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452D4">
        <w:rPr>
          <w:rFonts w:ascii="Verdana" w:hAnsi="Verdana" w:cs="Arial"/>
        </w:rPr>
        <w:t>08</w:t>
      </w:r>
      <w:r>
        <w:rPr>
          <w:rFonts w:ascii="Verdana" w:hAnsi="Verdana" w:cs="Arial"/>
        </w:rPr>
        <w:t>.</w:t>
      </w:r>
      <w:r w:rsidR="00CB29E9">
        <w:rPr>
          <w:rFonts w:ascii="Verdana" w:hAnsi="Verdana" w:cs="Arial"/>
        </w:rPr>
        <w:t>10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11</w:t>
      </w:r>
      <w:r w:rsidR="003452D4">
        <w:rPr>
          <w:rFonts w:ascii="Verdana" w:hAnsi="Verdana" w:cs="Arial"/>
        </w:rPr>
        <w:t>6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3452D4">
        <w:rPr>
          <w:rFonts w:ascii="Verdana" w:hAnsi="Verdana" w:cs="Arial"/>
        </w:rPr>
        <w:t>Yola terk</w:t>
      </w:r>
      <w:r w:rsidR="00FB5BC4">
        <w:rPr>
          <w:rFonts w:ascii="Verdana" w:hAnsi="Verdana" w:cs="Arial"/>
        </w:rPr>
        <w:t xml:space="preserve">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452D4">
        <w:rPr>
          <w:rFonts w:ascii="Verdana" w:hAnsi="Verdana"/>
        </w:rPr>
        <w:t>06</w:t>
      </w:r>
      <w:r>
        <w:rPr>
          <w:rFonts w:ascii="Verdana" w:hAnsi="Verdana"/>
        </w:rPr>
        <w:t>.</w:t>
      </w:r>
      <w:r w:rsidR="003452D4">
        <w:rPr>
          <w:rFonts w:ascii="Verdana" w:hAnsi="Verdana"/>
        </w:rPr>
        <w:t>10</w:t>
      </w:r>
      <w:r>
        <w:rPr>
          <w:rFonts w:ascii="Verdana" w:hAnsi="Verdana"/>
        </w:rPr>
        <w:t>.2015 tarih ve 54530846-</w:t>
      </w:r>
      <w:r w:rsidR="00CB29E9">
        <w:rPr>
          <w:rFonts w:ascii="Verdana" w:hAnsi="Verdana"/>
        </w:rPr>
        <w:t>1</w:t>
      </w:r>
      <w:r w:rsidR="003452D4">
        <w:rPr>
          <w:rFonts w:ascii="Verdana" w:hAnsi="Verdana"/>
        </w:rPr>
        <w:t>330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3452D4">
        <w:rPr>
          <w:rFonts w:ascii="Verdana" w:hAnsi="Verdana" w:cs="Lucida Sans Unicode"/>
        </w:rPr>
        <w:t xml:space="preserve">İlçe Terakki </w:t>
      </w:r>
      <w:r w:rsidR="007E342A">
        <w:rPr>
          <w:rFonts w:ascii="Verdana" w:hAnsi="Verdana" w:cs="Lucida Sans Unicode"/>
        </w:rPr>
        <w:t>Mahallesi</w:t>
      </w:r>
      <w:r w:rsidR="003452D4">
        <w:rPr>
          <w:rFonts w:ascii="Verdana" w:hAnsi="Verdana" w:cs="Lucida Sans Unicode"/>
        </w:rPr>
        <w:t>,</w:t>
      </w:r>
      <w:r w:rsidR="007E342A">
        <w:rPr>
          <w:rFonts w:ascii="Verdana" w:hAnsi="Verdana" w:cs="Lucida Sans Unicode"/>
        </w:rPr>
        <w:t xml:space="preserve"> </w:t>
      </w:r>
      <w:r w:rsidR="00CB29E9">
        <w:rPr>
          <w:rFonts w:ascii="Verdana" w:hAnsi="Verdana" w:cs="Lucida Sans Unicode"/>
        </w:rPr>
        <w:t>2</w:t>
      </w:r>
      <w:r w:rsidR="003452D4">
        <w:rPr>
          <w:rFonts w:ascii="Verdana" w:hAnsi="Verdana" w:cs="Lucida Sans Unicode"/>
        </w:rPr>
        <w:t>53</w:t>
      </w:r>
      <w:r w:rsidR="00CB29E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3452D4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 xml:space="preserve"> nolu parsel</w:t>
      </w:r>
      <w:r w:rsidR="003452D4">
        <w:rPr>
          <w:rFonts w:ascii="Verdana" w:hAnsi="Verdana" w:cs="Lucida Sans Unicode"/>
        </w:rPr>
        <w:t xml:space="preserve">den A=50.17m2.lik alanın yola terk işlemi </w:t>
      </w:r>
      <w:r>
        <w:rPr>
          <w:rFonts w:ascii="Verdana" w:hAnsi="Verdana" w:cs="Lucida Sans Unicode"/>
        </w:rPr>
        <w:t xml:space="preserve">3194 sayılı İmar Kanunun 15.maddesine </w:t>
      </w:r>
      <w:r w:rsidR="00275B92">
        <w:rPr>
          <w:rFonts w:ascii="Verdana" w:hAnsi="Verdana" w:cs="Lucida Sans Unicode"/>
        </w:rPr>
        <w:t xml:space="preserve">göre </w:t>
      </w:r>
      <w:r>
        <w:rPr>
          <w:rFonts w:ascii="Verdana" w:hAnsi="Verdana" w:cs="Lucida Sans Unicode"/>
        </w:rPr>
        <w:t>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3452D4">
        <w:rPr>
          <w:rFonts w:ascii="Verdana" w:hAnsi="Verdana" w:cs="Lucida Sans Unicode"/>
        </w:rPr>
        <w:t>08</w:t>
      </w:r>
      <w:r w:rsidR="005D146A">
        <w:rPr>
          <w:rFonts w:ascii="Verdana" w:hAnsi="Verdana" w:cs="Lucida Sans Unicode"/>
        </w:rPr>
        <w:t>.</w:t>
      </w:r>
      <w:r w:rsidR="00FE42E7">
        <w:rPr>
          <w:rFonts w:ascii="Verdana" w:hAnsi="Verdana" w:cs="Lucida Sans Unicode"/>
        </w:rPr>
        <w:t>10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3452D4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E42E7" w:rsidRDefault="00FE42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452D4" w:rsidRDefault="003452D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4B2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3452D4">
        <w:rPr>
          <w:rFonts w:ascii="Verdana" w:hAnsi="Verdana" w:cs="Lucida Sans Unicode"/>
          <w:sz w:val="18"/>
          <w:szCs w:val="18"/>
        </w:rPr>
        <w:t xml:space="preserve">                      BULUNMADI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52D4" w:rsidRDefault="003452D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52D4" w:rsidRDefault="003452D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22752C"/>
    <w:rsid w:val="00235AE2"/>
    <w:rsid w:val="002465B3"/>
    <w:rsid w:val="002550AF"/>
    <w:rsid w:val="00266878"/>
    <w:rsid w:val="00275B92"/>
    <w:rsid w:val="00283A0C"/>
    <w:rsid w:val="00287276"/>
    <w:rsid w:val="00297C56"/>
    <w:rsid w:val="002D7669"/>
    <w:rsid w:val="003031DE"/>
    <w:rsid w:val="003358F2"/>
    <w:rsid w:val="003452D4"/>
    <w:rsid w:val="0034539A"/>
    <w:rsid w:val="003B4E32"/>
    <w:rsid w:val="003C2F85"/>
    <w:rsid w:val="003C5AB9"/>
    <w:rsid w:val="003E0F6D"/>
    <w:rsid w:val="0041349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A5269"/>
    <w:rsid w:val="007D71DB"/>
    <w:rsid w:val="007E342A"/>
    <w:rsid w:val="00864BD6"/>
    <w:rsid w:val="00873A71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C16C8"/>
    <w:rsid w:val="00AF2F39"/>
    <w:rsid w:val="00BB1B52"/>
    <w:rsid w:val="00BC44C3"/>
    <w:rsid w:val="00BE6AE2"/>
    <w:rsid w:val="00C11B3B"/>
    <w:rsid w:val="00C7014E"/>
    <w:rsid w:val="00C71842"/>
    <w:rsid w:val="00C94F37"/>
    <w:rsid w:val="00CB29E9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42E7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650FE-4DD6-4F57-81E6-274F50521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2015-04-08T13:55:00Z</cp:lastPrinted>
  <dcterms:created xsi:type="dcterms:W3CDTF">2015-10-09T07:31:00Z</dcterms:created>
  <dcterms:modified xsi:type="dcterms:W3CDTF">2015-10-12T07:46:00Z</dcterms:modified>
</cp:coreProperties>
</file>